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0FD71" w14:textId="77777777" w:rsidR="00B93A58" w:rsidRDefault="00B93A58" w:rsidP="002D6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379425" w14:textId="03E2FE37" w:rsidR="003A6A8D" w:rsidRDefault="002D6D20" w:rsidP="00B93A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6D20">
        <w:rPr>
          <w:rFonts w:ascii="Times New Roman" w:hAnsi="Times New Roman" w:cs="Times New Roman"/>
          <w:b/>
          <w:sz w:val="28"/>
          <w:szCs w:val="28"/>
        </w:rPr>
        <w:t xml:space="preserve">Перечень зон </w:t>
      </w:r>
      <w:r w:rsidR="003702EB">
        <w:rPr>
          <w:rFonts w:ascii="Times New Roman" w:hAnsi="Times New Roman" w:cs="Times New Roman"/>
          <w:b/>
          <w:sz w:val="28"/>
          <w:szCs w:val="28"/>
        </w:rPr>
        <w:t>деятельности ООО «ЮСК</w:t>
      </w:r>
      <w:r w:rsidRPr="002D6D20">
        <w:rPr>
          <w:rFonts w:ascii="Times New Roman" w:hAnsi="Times New Roman" w:cs="Times New Roman"/>
          <w:b/>
          <w:sz w:val="28"/>
          <w:szCs w:val="28"/>
        </w:rPr>
        <w:t>»</w:t>
      </w:r>
      <w:r w:rsidR="00B93A58">
        <w:rPr>
          <w:rFonts w:ascii="Times New Roman" w:hAnsi="Times New Roman" w:cs="Times New Roman"/>
          <w:b/>
          <w:sz w:val="28"/>
          <w:szCs w:val="28"/>
        </w:rPr>
        <w:t xml:space="preserve"> с детализацией по населенным пунктам и районам на 202</w:t>
      </w:r>
      <w:r w:rsidR="00BA4E51">
        <w:rPr>
          <w:rFonts w:ascii="Times New Roman" w:hAnsi="Times New Roman" w:cs="Times New Roman"/>
          <w:b/>
          <w:sz w:val="28"/>
          <w:szCs w:val="28"/>
        </w:rPr>
        <w:t>4</w:t>
      </w:r>
      <w:r w:rsidR="00B93A58">
        <w:rPr>
          <w:rFonts w:ascii="Times New Roman" w:hAnsi="Times New Roman" w:cs="Times New Roman"/>
          <w:b/>
          <w:sz w:val="28"/>
          <w:szCs w:val="28"/>
        </w:rPr>
        <w:t xml:space="preserve"> г </w:t>
      </w:r>
    </w:p>
    <w:p w14:paraId="0C3B1CD9" w14:textId="77777777" w:rsidR="002D6D20" w:rsidRDefault="002D6D20" w:rsidP="002D6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766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2693"/>
        <w:gridCol w:w="5245"/>
      </w:tblGrid>
      <w:tr w:rsidR="00B93A58" w:rsidRPr="0044329A" w14:paraId="7217F6A2" w14:textId="77777777" w:rsidTr="00945079">
        <w:trPr>
          <w:trHeight w:val="478"/>
        </w:trPr>
        <w:tc>
          <w:tcPr>
            <w:tcW w:w="851" w:type="dxa"/>
          </w:tcPr>
          <w:p w14:paraId="52CE564C" w14:textId="77777777" w:rsidR="00B93A58" w:rsidRPr="00945079" w:rsidRDefault="00B93A58" w:rsidP="00B222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 /п</w:t>
            </w:r>
          </w:p>
        </w:tc>
        <w:tc>
          <w:tcPr>
            <w:tcW w:w="2977" w:type="dxa"/>
            <w:vAlign w:val="center"/>
          </w:tcPr>
          <w:p w14:paraId="50D1748E" w14:textId="77777777" w:rsidR="00B93A58" w:rsidRPr="00945079" w:rsidRDefault="00B93A58" w:rsidP="00B222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Субъект РФ (край, область, республика) </w:t>
            </w:r>
          </w:p>
        </w:tc>
        <w:tc>
          <w:tcPr>
            <w:tcW w:w="2693" w:type="dxa"/>
            <w:vAlign w:val="center"/>
          </w:tcPr>
          <w:p w14:paraId="0E71485A" w14:textId="77777777" w:rsidR="00B93A58" w:rsidRPr="00945079" w:rsidRDefault="00B93A58" w:rsidP="00B222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Зона деятельности</w:t>
            </w:r>
          </w:p>
        </w:tc>
        <w:tc>
          <w:tcPr>
            <w:tcW w:w="5245" w:type="dxa"/>
            <w:vAlign w:val="center"/>
          </w:tcPr>
          <w:p w14:paraId="2AF1533A" w14:textId="77777777" w:rsidR="00B93A58" w:rsidRPr="00945079" w:rsidRDefault="00B93A58" w:rsidP="00B222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Н</w:t>
            </w:r>
          </w:p>
          <w:p w14:paraId="0712AA32" w14:textId="77777777" w:rsidR="00B93A58" w:rsidRPr="00945079" w:rsidRDefault="00B93A58" w:rsidP="00B93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населенных пунктов и районов городов в зоне деятельности</w:t>
            </w:r>
          </w:p>
        </w:tc>
      </w:tr>
      <w:tr w:rsidR="00B93A58" w:rsidRPr="0044329A" w14:paraId="2880087F" w14:textId="77777777" w:rsidTr="00945079">
        <w:trPr>
          <w:trHeight w:val="492"/>
        </w:trPr>
        <w:tc>
          <w:tcPr>
            <w:tcW w:w="851" w:type="dxa"/>
            <w:vAlign w:val="center"/>
          </w:tcPr>
          <w:p w14:paraId="1C5DA714" w14:textId="77777777" w:rsidR="00B93A58" w:rsidRPr="00945079" w:rsidRDefault="00B93A58" w:rsidP="00B2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4FDF786A" w14:textId="77777777" w:rsidR="00B93A58" w:rsidRPr="00945079" w:rsidRDefault="00B93A58" w:rsidP="00B2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Ростовская обл.</w:t>
            </w:r>
          </w:p>
        </w:tc>
        <w:tc>
          <w:tcPr>
            <w:tcW w:w="2693" w:type="dxa"/>
            <w:vAlign w:val="center"/>
          </w:tcPr>
          <w:p w14:paraId="4B1B65A8" w14:textId="791C2E89" w:rsidR="00B93A58" w:rsidRPr="00945079" w:rsidRDefault="00E06A7D" w:rsidP="00B2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г. Новочеркасск</w:t>
            </w:r>
          </w:p>
        </w:tc>
        <w:tc>
          <w:tcPr>
            <w:tcW w:w="5245" w:type="dxa"/>
            <w:vAlign w:val="center"/>
          </w:tcPr>
          <w:p w14:paraId="7517AE20" w14:textId="77777777" w:rsidR="00B93A58" w:rsidRPr="00945079" w:rsidRDefault="00B93A58" w:rsidP="00B2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г. Новочеркасск</w:t>
            </w:r>
          </w:p>
        </w:tc>
      </w:tr>
      <w:tr w:rsidR="00E06A7D" w:rsidRPr="0044329A" w14:paraId="1ADD78D1" w14:textId="77777777" w:rsidTr="00945079">
        <w:trPr>
          <w:trHeight w:val="495"/>
        </w:trPr>
        <w:tc>
          <w:tcPr>
            <w:tcW w:w="851" w:type="dxa"/>
            <w:vAlign w:val="center"/>
          </w:tcPr>
          <w:p w14:paraId="52D2C82D" w14:textId="7777777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7B565098" w14:textId="7777777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Ростовская обл.</w:t>
            </w:r>
          </w:p>
        </w:tc>
        <w:tc>
          <w:tcPr>
            <w:tcW w:w="2693" w:type="dxa"/>
            <w:vAlign w:val="center"/>
          </w:tcPr>
          <w:p w14:paraId="0A8A888C" w14:textId="7777777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51090" w14:textId="7777777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р-н, </w:t>
            </w:r>
          </w:p>
          <w:p w14:paraId="395EC6CA" w14:textId="008BB424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03FCF8B2" w14:textId="1EA5F714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 xml:space="preserve">4,5 км от пос. </w:t>
            </w:r>
            <w:proofErr w:type="spellStart"/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Замчалово</w:t>
            </w:r>
            <w:proofErr w:type="spellEnd"/>
            <w:r w:rsidRPr="00945079">
              <w:rPr>
                <w:rFonts w:ascii="Times New Roman" w:hAnsi="Times New Roman" w:cs="Times New Roman"/>
                <w:sz w:val="24"/>
                <w:szCs w:val="24"/>
              </w:rPr>
              <w:t xml:space="preserve">, 0,5 </w:t>
            </w:r>
            <w:proofErr w:type="gramStart"/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км  от</w:t>
            </w:r>
            <w:proofErr w:type="gramEnd"/>
            <w:r w:rsidRPr="00945079">
              <w:rPr>
                <w:rFonts w:ascii="Times New Roman" w:hAnsi="Times New Roman" w:cs="Times New Roman"/>
                <w:sz w:val="24"/>
                <w:szCs w:val="24"/>
              </w:rPr>
              <w:t xml:space="preserve"> шоссе «Гуково – Донецк», 1,8 км юго-западнее пос. Углерод.</w:t>
            </w:r>
          </w:p>
        </w:tc>
      </w:tr>
      <w:tr w:rsidR="00E06A7D" w:rsidRPr="0044329A" w14:paraId="38AEF87E" w14:textId="77777777" w:rsidTr="00945079">
        <w:trPr>
          <w:trHeight w:val="560"/>
        </w:trPr>
        <w:tc>
          <w:tcPr>
            <w:tcW w:w="851" w:type="dxa"/>
            <w:vAlign w:val="center"/>
          </w:tcPr>
          <w:p w14:paraId="3D70AD96" w14:textId="7777777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26C02E28" w14:textId="7777777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Ростовская обл.</w:t>
            </w:r>
          </w:p>
        </w:tc>
        <w:tc>
          <w:tcPr>
            <w:tcW w:w="2693" w:type="dxa"/>
            <w:vAlign w:val="center"/>
          </w:tcPr>
          <w:p w14:paraId="35B78621" w14:textId="6C012F3C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Красносулинский р-н</w:t>
            </w:r>
          </w:p>
        </w:tc>
        <w:tc>
          <w:tcPr>
            <w:tcW w:w="5245" w:type="dxa"/>
            <w:vAlign w:val="center"/>
          </w:tcPr>
          <w:p w14:paraId="5CA17268" w14:textId="047E0FBB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 xml:space="preserve">1,7 км на запад от х. </w:t>
            </w:r>
            <w:proofErr w:type="spellStart"/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Тацин</w:t>
            </w:r>
            <w:proofErr w:type="spellEnd"/>
            <w:r w:rsidRPr="00945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Комиссаровского</w:t>
            </w:r>
            <w:proofErr w:type="spellEnd"/>
            <w:r w:rsidRPr="00945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6A7D" w:rsidRPr="0044329A" w14:paraId="1EB7B869" w14:textId="77777777" w:rsidTr="00945079">
        <w:trPr>
          <w:trHeight w:val="549"/>
        </w:trPr>
        <w:tc>
          <w:tcPr>
            <w:tcW w:w="851" w:type="dxa"/>
            <w:vAlign w:val="center"/>
          </w:tcPr>
          <w:p w14:paraId="2B7FC527" w14:textId="7777777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14:paraId="5FBB38AA" w14:textId="7777777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Ростовская обл.</w:t>
            </w:r>
          </w:p>
        </w:tc>
        <w:tc>
          <w:tcPr>
            <w:tcW w:w="2693" w:type="dxa"/>
            <w:vAlign w:val="center"/>
          </w:tcPr>
          <w:p w14:paraId="2C79C73F" w14:textId="7777777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D8E88" w14:textId="7777777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Красносулинский р-он</w:t>
            </w:r>
          </w:p>
        </w:tc>
        <w:tc>
          <w:tcPr>
            <w:tcW w:w="5245" w:type="dxa"/>
            <w:vAlign w:val="center"/>
          </w:tcPr>
          <w:p w14:paraId="0CB1DEA9" w14:textId="7777777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х. Садки</w:t>
            </w:r>
          </w:p>
        </w:tc>
      </w:tr>
      <w:tr w:rsidR="00E06A7D" w:rsidRPr="0044329A" w14:paraId="5C71030B" w14:textId="77777777" w:rsidTr="00945079">
        <w:trPr>
          <w:trHeight w:val="231"/>
        </w:trPr>
        <w:tc>
          <w:tcPr>
            <w:tcW w:w="851" w:type="dxa"/>
            <w:vAlign w:val="center"/>
          </w:tcPr>
          <w:p w14:paraId="092A64C5" w14:textId="7777777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3A689E20" w14:textId="7777777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Ростовская обл.</w:t>
            </w:r>
          </w:p>
        </w:tc>
        <w:tc>
          <w:tcPr>
            <w:tcW w:w="2693" w:type="dxa"/>
            <w:vAlign w:val="center"/>
          </w:tcPr>
          <w:p w14:paraId="5A87132E" w14:textId="11671116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г. Шахты</w:t>
            </w:r>
            <w:proofErr w:type="gramStart"/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</w:p>
        </w:tc>
        <w:tc>
          <w:tcPr>
            <w:tcW w:w="5245" w:type="dxa"/>
            <w:vAlign w:val="center"/>
          </w:tcPr>
          <w:p w14:paraId="0AF7B896" w14:textId="7777777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г. Шахты</w:t>
            </w:r>
            <w:proofErr w:type="gramStart"/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</w:p>
        </w:tc>
      </w:tr>
      <w:tr w:rsidR="00E06A7D" w:rsidRPr="0044329A" w14:paraId="7E785D44" w14:textId="77777777" w:rsidTr="00945079">
        <w:trPr>
          <w:trHeight w:val="231"/>
        </w:trPr>
        <w:tc>
          <w:tcPr>
            <w:tcW w:w="851" w:type="dxa"/>
            <w:vAlign w:val="center"/>
          </w:tcPr>
          <w:p w14:paraId="768EB1CE" w14:textId="7777777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14:paraId="5B4832DB" w14:textId="7777777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Ростовская обл.</w:t>
            </w:r>
          </w:p>
        </w:tc>
        <w:tc>
          <w:tcPr>
            <w:tcW w:w="2693" w:type="dxa"/>
            <w:vAlign w:val="center"/>
          </w:tcPr>
          <w:p w14:paraId="4DE93E2E" w14:textId="090874B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 w:rsidRPr="00945079">
              <w:rPr>
                <w:rFonts w:ascii="Times New Roman" w:hAnsi="Times New Roman" w:cs="Times New Roman"/>
                <w:sz w:val="24"/>
                <w:szCs w:val="24"/>
              </w:rPr>
              <w:t xml:space="preserve">-на-Дону </w:t>
            </w:r>
          </w:p>
        </w:tc>
        <w:tc>
          <w:tcPr>
            <w:tcW w:w="5245" w:type="dxa"/>
            <w:vAlign w:val="center"/>
          </w:tcPr>
          <w:p w14:paraId="08033797" w14:textId="4CF3D334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-на-Дону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Советский р-он</w:t>
            </w:r>
          </w:p>
        </w:tc>
      </w:tr>
      <w:tr w:rsidR="00E06A7D" w:rsidRPr="0044329A" w14:paraId="68182F09" w14:textId="77777777" w:rsidTr="00945079">
        <w:trPr>
          <w:trHeight w:val="231"/>
        </w:trPr>
        <w:tc>
          <w:tcPr>
            <w:tcW w:w="851" w:type="dxa"/>
            <w:vAlign w:val="center"/>
          </w:tcPr>
          <w:p w14:paraId="6A9EE97E" w14:textId="7777777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14:paraId="6D708746" w14:textId="7777777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Ростовская обл.</w:t>
            </w:r>
          </w:p>
        </w:tc>
        <w:tc>
          <w:tcPr>
            <w:tcW w:w="2693" w:type="dxa"/>
            <w:vAlign w:val="center"/>
          </w:tcPr>
          <w:p w14:paraId="110275FA" w14:textId="7777777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Каменский р-н,</w:t>
            </w:r>
          </w:p>
        </w:tc>
        <w:tc>
          <w:tcPr>
            <w:tcW w:w="5245" w:type="dxa"/>
            <w:vAlign w:val="center"/>
          </w:tcPr>
          <w:p w14:paraId="2674C0E1" w14:textId="7777777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 xml:space="preserve"> п. Чистоозерный, </w:t>
            </w:r>
          </w:p>
        </w:tc>
      </w:tr>
      <w:tr w:rsidR="00E06A7D" w:rsidRPr="0044329A" w14:paraId="41AC2773" w14:textId="77777777" w:rsidTr="00945079">
        <w:trPr>
          <w:trHeight w:val="231"/>
        </w:trPr>
        <w:tc>
          <w:tcPr>
            <w:tcW w:w="851" w:type="dxa"/>
            <w:vAlign w:val="center"/>
          </w:tcPr>
          <w:p w14:paraId="02D14810" w14:textId="7777777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14:paraId="31C62E7C" w14:textId="7777777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Ростовская обл.</w:t>
            </w:r>
          </w:p>
        </w:tc>
        <w:tc>
          <w:tcPr>
            <w:tcW w:w="2693" w:type="dxa"/>
            <w:vAlign w:val="center"/>
          </w:tcPr>
          <w:p w14:paraId="1AF20605" w14:textId="7777777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Белокалитвинский р-н,</w:t>
            </w:r>
          </w:p>
        </w:tc>
        <w:tc>
          <w:tcPr>
            <w:tcW w:w="5245" w:type="dxa"/>
            <w:vAlign w:val="center"/>
          </w:tcPr>
          <w:p w14:paraId="51DDB66C" w14:textId="7777777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Апанасовка</w:t>
            </w:r>
            <w:proofErr w:type="spellEnd"/>
          </w:p>
        </w:tc>
      </w:tr>
      <w:tr w:rsidR="00E06A7D" w:rsidRPr="0044329A" w14:paraId="62576420" w14:textId="77777777" w:rsidTr="00945079">
        <w:trPr>
          <w:trHeight w:val="231"/>
        </w:trPr>
        <w:tc>
          <w:tcPr>
            <w:tcW w:w="851" w:type="dxa"/>
            <w:vAlign w:val="center"/>
          </w:tcPr>
          <w:p w14:paraId="047234EE" w14:textId="7777777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14:paraId="2C65533F" w14:textId="7777777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Ростовская обл.</w:t>
            </w:r>
          </w:p>
        </w:tc>
        <w:tc>
          <w:tcPr>
            <w:tcW w:w="2693" w:type="dxa"/>
            <w:vAlign w:val="center"/>
          </w:tcPr>
          <w:p w14:paraId="463767FC" w14:textId="7777777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Октябрьский р-н,</w:t>
            </w:r>
          </w:p>
        </w:tc>
        <w:tc>
          <w:tcPr>
            <w:tcW w:w="5245" w:type="dxa"/>
            <w:vAlign w:val="center"/>
          </w:tcPr>
          <w:p w14:paraId="569D0F0E" w14:textId="7777777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 xml:space="preserve">х. Ильичевка, </w:t>
            </w:r>
          </w:p>
        </w:tc>
      </w:tr>
      <w:tr w:rsidR="00E06A7D" w:rsidRPr="0044329A" w14:paraId="419F17A9" w14:textId="77777777" w:rsidTr="00945079">
        <w:trPr>
          <w:trHeight w:val="231"/>
        </w:trPr>
        <w:tc>
          <w:tcPr>
            <w:tcW w:w="851" w:type="dxa"/>
            <w:vAlign w:val="center"/>
          </w:tcPr>
          <w:p w14:paraId="4DA909DF" w14:textId="7777777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14:paraId="68EC9F94" w14:textId="7777777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Ростовская обл.</w:t>
            </w:r>
          </w:p>
        </w:tc>
        <w:tc>
          <w:tcPr>
            <w:tcW w:w="2693" w:type="dxa"/>
            <w:vAlign w:val="center"/>
          </w:tcPr>
          <w:p w14:paraId="58B2DC5D" w14:textId="7777777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 xml:space="preserve">Тацинский район,  </w:t>
            </w:r>
          </w:p>
        </w:tc>
        <w:tc>
          <w:tcPr>
            <w:tcW w:w="5245" w:type="dxa"/>
            <w:vAlign w:val="center"/>
          </w:tcPr>
          <w:p w14:paraId="60BCAF54" w14:textId="595007D8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 xml:space="preserve">п. Жирнов,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Быстрогорский</w:t>
            </w:r>
            <w:proofErr w:type="spellEnd"/>
          </w:p>
        </w:tc>
      </w:tr>
      <w:tr w:rsidR="00E06A7D" w:rsidRPr="0044329A" w14:paraId="6B23B7E5" w14:textId="77777777" w:rsidTr="00945079">
        <w:trPr>
          <w:trHeight w:val="231"/>
        </w:trPr>
        <w:tc>
          <w:tcPr>
            <w:tcW w:w="851" w:type="dxa"/>
            <w:vAlign w:val="center"/>
          </w:tcPr>
          <w:p w14:paraId="0F5B88B0" w14:textId="7777777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14:paraId="459776B1" w14:textId="7777777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Ростовская обл.</w:t>
            </w:r>
          </w:p>
        </w:tc>
        <w:tc>
          <w:tcPr>
            <w:tcW w:w="2693" w:type="dxa"/>
            <w:vAlign w:val="center"/>
          </w:tcPr>
          <w:p w14:paraId="5EB14B53" w14:textId="7777777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Красносулинский р-н</w:t>
            </w:r>
          </w:p>
        </w:tc>
        <w:tc>
          <w:tcPr>
            <w:tcW w:w="5245" w:type="dxa"/>
            <w:vAlign w:val="center"/>
          </w:tcPr>
          <w:p w14:paraId="52A3A5FD" w14:textId="7777777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 xml:space="preserve">1,7 км на запад от х. </w:t>
            </w:r>
            <w:proofErr w:type="spellStart"/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Тацин</w:t>
            </w:r>
            <w:proofErr w:type="spellEnd"/>
            <w:r w:rsidRPr="00945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Комиссаровского</w:t>
            </w:r>
            <w:proofErr w:type="spellEnd"/>
            <w:r w:rsidRPr="00945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6A7D" w:rsidRPr="0044329A" w14:paraId="416E44D3" w14:textId="77777777" w:rsidTr="00945079">
        <w:trPr>
          <w:trHeight w:val="231"/>
        </w:trPr>
        <w:tc>
          <w:tcPr>
            <w:tcW w:w="851" w:type="dxa"/>
            <w:vAlign w:val="center"/>
          </w:tcPr>
          <w:p w14:paraId="5452B5FD" w14:textId="7777777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vAlign w:val="center"/>
          </w:tcPr>
          <w:p w14:paraId="041C9709" w14:textId="7777777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Ростовская обл.</w:t>
            </w:r>
          </w:p>
        </w:tc>
        <w:tc>
          <w:tcPr>
            <w:tcW w:w="2693" w:type="dxa"/>
            <w:vAlign w:val="center"/>
          </w:tcPr>
          <w:p w14:paraId="57DAEBDD" w14:textId="7777777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Константиновский р-н,</w:t>
            </w:r>
          </w:p>
        </w:tc>
        <w:tc>
          <w:tcPr>
            <w:tcW w:w="5245" w:type="dxa"/>
            <w:vAlign w:val="center"/>
          </w:tcPr>
          <w:p w14:paraId="049774F3" w14:textId="7777777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 xml:space="preserve">х. Верхнепотапов, </w:t>
            </w:r>
          </w:p>
        </w:tc>
      </w:tr>
      <w:tr w:rsidR="00E06A7D" w:rsidRPr="0044329A" w14:paraId="334747D8" w14:textId="77777777" w:rsidTr="00945079">
        <w:trPr>
          <w:trHeight w:val="231"/>
        </w:trPr>
        <w:tc>
          <w:tcPr>
            <w:tcW w:w="851" w:type="dxa"/>
            <w:vAlign w:val="center"/>
          </w:tcPr>
          <w:p w14:paraId="3E53357C" w14:textId="7777777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vAlign w:val="center"/>
          </w:tcPr>
          <w:p w14:paraId="19379FEE" w14:textId="7777777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Ростовская обл.</w:t>
            </w:r>
          </w:p>
        </w:tc>
        <w:tc>
          <w:tcPr>
            <w:tcW w:w="2693" w:type="dxa"/>
            <w:vAlign w:val="center"/>
          </w:tcPr>
          <w:p w14:paraId="05FF24B0" w14:textId="7777777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Усть-Донецкий р-н,</w:t>
            </w:r>
          </w:p>
        </w:tc>
        <w:tc>
          <w:tcPr>
            <w:tcW w:w="5245" w:type="dxa"/>
            <w:vAlign w:val="center"/>
          </w:tcPr>
          <w:p w14:paraId="282F2265" w14:textId="7777777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станица Усть-Быстрянская</w:t>
            </w:r>
          </w:p>
        </w:tc>
      </w:tr>
      <w:tr w:rsidR="00E06A7D" w:rsidRPr="0044329A" w14:paraId="2417B740" w14:textId="77777777" w:rsidTr="00945079">
        <w:trPr>
          <w:trHeight w:val="231"/>
        </w:trPr>
        <w:tc>
          <w:tcPr>
            <w:tcW w:w="851" w:type="dxa"/>
            <w:vAlign w:val="center"/>
          </w:tcPr>
          <w:p w14:paraId="509C0A6D" w14:textId="7777777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vAlign w:val="center"/>
          </w:tcPr>
          <w:p w14:paraId="0D48D317" w14:textId="7777777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 </w:t>
            </w:r>
          </w:p>
        </w:tc>
        <w:tc>
          <w:tcPr>
            <w:tcW w:w="2693" w:type="dxa"/>
            <w:vAlign w:val="center"/>
          </w:tcPr>
          <w:p w14:paraId="3DD6C484" w14:textId="7777777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Белокалитвинский р-н,.</w:t>
            </w:r>
          </w:p>
        </w:tc>
        <w:tc>
          <w:tcPr>
            <w:tcW w:w="5245" w:type="dxa"/>
            <w:vAlign w:val="center"/>
          </w:tcPr>
          <w:p w14:paraId="733DC767" w14:textId="09AE1941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п. Шолоховский</w:t>
            </w:r>
            <w:r w:rsidR="00BA4E51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 w:rsidR="00BA4E51" w:rsidRPr="00BA4E51">
              <w:rPr>
                <w:rFonts w:ascii="Times New Roman" w:hAnsi="Times New Roman" w:cs="Times New Roman"/>
                <w:sz w:val="24"/>
                <w:szCs w:val="24"/>
              </w:rPr>
              <w:t>Белая Калитва</w:t>
            </w:r>
          </w:p>
        </w:tc>
      </w:tr>
    </w:tbl>
    <w:p w14:paraId="3CDDDD67" w14:textId="77777777" w:rsidR="002D6D20" w:rsidRPr="00B22290" w:rsidRDefault="002D6D20" w:rsidP="002D6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839961" w14:textId="77777777" w:rsidR="002D6D20" w:rsidRPr="00B22290" w:rsidRDefault="002D6D20" w:rsidP="002D6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9FD35D" w14:textId="77777777" w:rsidR="002D6D20" w:rsidRPr="002D6D20" w:rsidRDefault="002D6D20" w:rsidP="002D6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6D20" w:rsidRPr="002D6D20" w:rsidSect="00B53377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D20"/>
    <w:rsid w:val="00021BE9"/>
    <w:rsid w:val="00026C67"/>
    <w:rsid w:val="00044745"/>
    <w:rsid w:val="000B78C8"/>
    <w:rsid w:val="001152DA"/>
    <w:rsid w:val="00150040"/>
    <w:rsid w:val="001E2800"/>
    <w:rsid w:val="00252496"/>
    <w:rsid w:val="002D6D20"/>
    <w:rsid w:val="00317362"/>
    <w:rsid w:val="003702EB"/>
    <w:rsid w:val="00383682"/>
    <w:rsid w:val="003A6A8D"/>
    <w:rsid w:val="003C0825"/>
    <w:rsid w:val="0042361C"/>
    <w:rsid w:val="0044329A"/>
    <w:rsid w:val="00482C53"/>
    <w:rsid w:val="004A0E4A"/>
    <w:rsid w:val="005713B1"/>
    <w:rsid w:val="005E10D1"/>
    <w:rsid w:val="005E5517"/>
    <w:rsid w:val="006437B0"/>
    <w:rsid w:val="0066468C"/>
    <w:rsid w:val="006668E6"/>
    <w:rsid w:val="006705F9"/>
    <w:rsid w:val="006922A8"/>
    <w:rsid w:val="0078128F"/>
    <w:rsid w:val="007A05E5"/>
    <w:rsid w:val="007E0DD8"/>
    <w:rsid w:val="00872F2F"/>
    <w:rsid w:val="00877331"/>
    <w:rsid w:val="008B52F1"/>
    <w:rsid w:val="00945079"/>
    <w:rsid w:val="009B0E99"/>
    <w:rsid w:val="009D6687"/>
    <w:rsid w:val="00A02176"/>
    <w:rsid w:val="00A444BD"/>
    <w:rsid w:val="00A624B5"/>
    <w:rsid w:val="00A7750E"/>
    <w:rsid w:val="00A94787"/>
    <w:rsid w:val="00B22290"/>
    <w:rsid w:val="00B53377"/>
    <w:rsid w:val="00B93A58"/>
    <w:rsid w:val="00BA4E51"/>
    <w:rsid w:val="00C0446A"/>
    <w:rsid w:val="00C43165"/>
    <w:rsid w:val="00C65881"/>
    <w:rsid w:val="00C8002E"/>
    <w:rsid w:val="00CD086C"/>
    <w:rsid w:val="00CF4C18"/>
    <w:rsid w:val="00D72A2B"/>
    <w:rsid w:val="00E06A7D"/>
    <w:rsid w:val="00E4228D"/>
    <w:rsid w:val="00FB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A6A27"/>
  <w15:chartTrackingRefBased/>
  <w15:docId w15:val="{C7B3AD2D-A909-41B4-A169-BEC81DC8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2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2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5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3797F-668B-4E60-B7B6-0A1817C31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Энерготранзит</dc:creator>
  <cp:keywords/>
  <dc:description/>
  <cp:lastModifiedBy>ПОЛЬЗОВАТЕЛЬ 1</cp:lastModifiedBy>
  <cp:revision>4</cp:revision>
  <cp:lastPrinted>2019-08-16T09:58:00Z</cp:lastPrinted>
  <dcterms:created xsi:type="dcterms:W3CDTF">2023-03-24T07:54:00Z</dcterms:created>
  <dcterms:modified xsi:type="dcterms:W3CDTF">2024-02-29T07:55:00Z</dcterms:modified>
</cp:coreProperties>
</file>